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739E160D" w14:textId="77777777" w:rsidTr="00EA6E35">
        <w:trPr>
          <w:trHeight w:val="20"/>
          <w:jc w:val="center"/>
        </w:trPr>
        <w:tc>
          <w:tcPr>
            <w:tcW w:w="1186" w:type="pct"/>
          </w:tcPr>
          <w:p w14:paraId="4E71AE22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A323812" w14:textId="77777777" w:rsidR="00204042" w:rsidRPr="00EA6E35" w:rsidRDefault="00BC61FF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BC61FF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Agricultural Extension, Economics &amp; Sociology </w:t>
              </w:r>
            </w:hyperlink>
          </w:p>
        </w:tc>
      </w:tr>
      <w:tr w:rsidR="00204042" w:rsidRPr="00EA6E35" w14:paraId="21D4E395" w14:textId="77777777" w:rsidTr="00EA6E35">
        <w:trPr>
          <w:trHeight w:val="20"/>
          <w:jc w:val="center"/>
        </w:trPr>
        <w:tc>
          <w:tcPr>
            <w:tcW w:w="1186" w:type="pct"/>
          </w:tcPr>
          <w:p w14:paraId="12C0F952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029775D" w14:textId="77777777" w:rsidR="00204042" w:rsidRPr="00EA6E35" w:rsidRDefault="0040111A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40111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Ms_AJAEES_158909</w:t>
            </w:r>
          </w:p>
        </w:tc>
      </w:tr>
      <w:tr w:rsidR="00204042" w:rsidRPr="00EA6E35" w14:paraId="0C5D294F" w14:textId="77777777" w:rsidTr="00EA6E35">
        <w:trPr>
          <w:trHeight w:val="20"/>
          <w:jc w:val="center"/>
        </w:trPr>
        <w:tc>
          <w:tcPr>
            <w:tcW w:w="1186" w:type="pct"/>
          </w:tcPr>
          <w:p w14:paraId="7F2B98D3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692E4B7" w14:textId="77777777" w:rsidR="00204042" w:rsidRPr="00EA6E35" w:rsidRDefault="00921C89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21C8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Development and Implementation of a Need-Based Digital Literacy Training Program for Rural Women: Evidence from Haryana</w:t>
            </w:r>
          </w:p>
        </w:tc>
      </w:tr>
      <w:tr w:rsidR="00204042" w:rsidRPr="00EA6E35" w14:paraId="7ED8EB4F" w14:textId="77777777" w:rsidTr="00EA6E35">
        <w:trPr>
          <w:trHeight w:val="20"/>
          <w:jc w:val="center"/>
        </w:trPr>
        <w:tc>
          <w:tcPr>
            <w:tcW w:w="1186" w:type="pct"/>
          </w:tcPr>
          <w:p w14:paraId="6D067398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B8D7B64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6DC377D4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2C83A19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3669A96C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0E9573FF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68FB65C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512644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2253AE2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F4CF9FC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71F475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1601765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51D4D7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0D42AC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BC390CF" w14:textId="77777777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8972440" w14:textId="77777777" w:rsidR="00204042" w:rsidRPr="00EA6E35" w:rsidRDefault="008F6DEA" w:rsidP="008F6DEA">
            <w:pPr>
              <w:spacing w:line="276" w:lineRule="auto"/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Style w:val="citation-46"/>
              </w:rPr>
              <w:t>This manuscript addresses the critical digital divide affecting rural women in India by documenting a structured, need-based intervention</w:t>
            </w:r>
            <w:r>
              <w:t xml:space="preserve">. </w:t>
            </w:r>
            <w:r>
              <w:rPr>
                <w:rStyle w:val="citation-45"/>
              </w:rPr>
              <w:t>Its importance lies in the practical application of the SMART approach and participatory methods to enhance digital inclusion and socio-economic participation</w:t>
            </w:r>
            <w:r>
              <w:t xml:space="preserve">. </w:t>
            </w:r>
            <w:r>
              <w:rPr>
                <w:rStyle w:val="citation-44"/>
              </w:rPr>
              <w:t>By providing a day-wise breakdown of a digital literacy module and measuring participation levels, the study offers a replicable framework for educational institutions and government bodies aiming to empower marginalized populations through technology</w:t>
            </w:r>
            <w:r>
              <w:t xml:space="preserve">. </w:t>
            </w:r>
            <w:r>
              <w:rPr>
                <w:rStyle w:val="citation-43"/>
              </w:rPr>
              <w:t>The findings underscore the efficacy of hands-on learning over theoretical instruction in rural adult education contexts</w:t>
            </w:r>
            <w:r>
              <w:t>.</w:t>
            </w:r>
          </w:p>
        </w:tc>
        <w:tc>
          <w:tcPr>
            <w:tcW w:w="1667" w:type="pct"/>
          </w:tcPr>
          <w:p w14:paraId="495676ED" w14:textId="77777777" w:rsidR="00204042" w:rsidRPr="00EA6E35" w:rsidRDefault="00DD12B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D12BE">
              <w:rPr>
                <w:rFonts w:eastAsia="MS Mincho"/>
                <w:bCs/>
              </w:rPr>
              <w:t>Thank you for the positive appreciation of the manuscript and for recognizing the practical significance of the study in promoting digital literacy among rural women.</w:t>
            </w:r>
          </w:p>
        </w:tc>
      </w:tr>
    </w:tbl>
    <w:p w14:paraId="2031D99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337596BA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12436BC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554A9FB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0B5A030F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3C09DA4D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10886D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F2938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A6E35" w:rsidRPr="00EA6E35" w14:paraId="6F94F4AB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34001D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0F50BB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CF21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3C8AAC" w14:textId="77777777" w:rsidR="00204042" w:rsidRPr="00EA6E35" w:rsidRDefault="008F6DE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 Excellent</w:t>
            </w:r>
          </w:p>
        </w:tc>
        <w:tc>
          <w:tcPr>
            <w:tcW w:w="1667" w:type="pct"/>
          </w:tcPr>
          <w:p w14:paraId="09A08EDA" w14:textId="77777777" w:rsidR="00204042" w:rsidRPr="00EA6E35" w:rsidRDefault="008D525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D525E">
              <w:rPr>
                <w:rFonts w:eastAsia="MS Mincho"/>
                <w:bCs/>
                <w:sz w:val="20"/>
                <w:szCs w:val="20"/>
                <w:lang w:val="en-GB"/>
              </w:rPr>
              <w:t>The title appropriately reflects the objective and scope of the study; therefore, no change was required.</w:t>
            </w:r>
          </w:p>
        </w:tc>
      </w:tr>
      <w:tr w:rsidR="00EA6E35" w:rsidRPr="00EA6E35" w14:paraId="52C85BC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7B3C2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2BFA412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0622B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6E16E8" w14:textId="77777777" w:rsidR="00204042" w:rsidRPr="00EA6E35" w:rsidRDefault="008F6DE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 Excellent</w:t>
            </w:r>
          </w:p>
        </w:tc>
        <w:tc>
          <w:tcPr>
            <w:tcW w:w="1667" w:type="pct"/>
          </w:tcPr>
          <w:p w14:paraId="0D7168A6" w14:textId="77777777" w:rsidR="00204042" w:rsidRPr="00EA6E35" w:rsidRDefault="008D525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D525E">
              <w:rPr>
                <w:rFonts w:eastAsia="MS Mincho"/>
                <w:bCs/>
                <w:sz w:val="20"/>
                <w:szCs w:val="20"/>
                <w:lang w:val="en-GB"/>
              </w:rPr>
              <w:t>The abstract already includes the objectives, methodology, major findings and implications of the study; therefore, no major revision was required.</w:t>
            </w:r>
          </w:p>
        </w:tc>
      </w:tr>
      <w:tr w:rsidR="00EA6E35" w:rsidRPr="00EA6E35" w14:paraId="1E2ADA9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75D95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31F44E8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A34696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D794D9" w14:textId="77777777" w:rsidR="00204042" w:rsidRPr="00EA6E35" w:rsidRDefault="008F6DE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 Excellent</w:t>
            </w:r>
          </w:p>
        </w:tc>
        <w:tc>
          <w:tcPr>
            <w:tcW w:w="1667" w:type="pct"/>
          </w:tcPr>
          <w:p w14:paraId="3C76370E" w14:textId="77777777" w:rsidR="00204042" w:rsidRPr="00EA6E35" w:rsidRDefault="008D525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D525E">
              <w:rPr>
                <w:rFonts w:eastAsia="MS Mincho"/>
                <w:bCs/>
                <w:sz w:val="20"/>
                <w:szCs w:val="20"/>
                <w:lang w:val="en-GB"/>
              </w:rPr>
              <w:t>The selected keywords represent the major concepts and themes covered in the study.</w:t>
            </w:r>
          </w:p>
        </w:tc>
      </w:tr>
      <w:tr w:rsidR="00EA6E35" w:rsidRPr="00EA6E35" w14:paraId="6FD87CB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10D022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390D9D2A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5334F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24BADB" w14:textId="77777777" w:rsidR="00204042" w:rsidRPr="00EA6E35" w:rsidRDefault="008F6DE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Good</w:t>
            </w:r>
          </w:p>
        </w:tc>
        <w:tc>
          <w:tcPr>
            <w:tcW w:w="1667" w:type="pct"/>
          </w:tcPr>
          <w:p w14:paraId="2D214172" w14:textId="77777777" w:rsidR="00204042" w:rsidRPr="00EA6E35" w:rsidRDefault="00B364F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364F7">
              <w:rPr>
                <w:rFonts w:eastAsia="MS Mincho"/>
                <w:bCs/>
                <w:sz w:val="20"/>
                <w:szCs w:val="20"/>
                <w:lang w:val="en-GB"/>
              </w:rPr>
              <w:t>Minor improvements have been made to enhance the organization and clarity of the background section.</w:t>
            </w:r>
          </w:p>
        </w:tc>
      </w:tr>
      <w:tr w:rsidR="00EA6E35" w:rsidRPr="00EA6E35" w14:paraId="7A352D8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36660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44F609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DBC6C5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653B45" w14:textId="77777777" w:rsidR="00204042" w:rsidRPr="00EA6E35" w:rsidRDefault="008F6DE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 Excellent</w:t>
            </w:r>
          </w:p>
        </w:tc>
        <w:tc>
          <w:tcPr>
            <w:tcW w:w="1667" w:type="pct"/>
          </w:tcPr>
          <w:p w14:paraId="3D9FBFC0" w14:textId="77777777" w:rsidR="008D525E" w:rsidRDefault="008D525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348C01FE" w14:textId="77777777" w:rsidR="00204042" w:rsidRPr="008D525E" w:rsidRDefault="008D525E" w:rsidP="008D525E">
            <w:pPr>
              <w:rPr>
                <w:rFonts w:eastAsia="MS Mincho"/>
                <w:sz w:val="20"/>
                <w:szCs w:val="20"/>
                <w:lang w:val="en-GB"/>
              </w:rPr>
            </w:pPr>
            <w:r w:rsidRPr="008D525E">
              <w:rPr>
                <w:rFonts w:eastAsia="MS Mincho"/>
                <w:sz w:val="20"/>
                <w:szCs w:val="20"/>
                <w:lang w:val="en-GB"/>
              </w:rPr>
              <w:t>The objectives clearly represent the purpose and direction of the study; therefore, no modification was required.</w:t>
            </w:r>
          </w:p>
        </w:tc>
      </w:tr>
      <w:tr w:rsidR="00EA6E35" w:rsidRPr="00EA6E35" w14:paraId="06DF4CA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21C14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5B01BF0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0951E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979170" w14:textId="77777777" w:rsidR="00204042" w:rsidRPr="00EA6E35" w:rsidRDefault="008F6DE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Good</w:t>
            </w:r>
          </w:p>
        </w:tc>
        <w:tc>
          <w:tcPr>
            <w:tcW w:w="1667" w:type="pct"/>
          </w:tcPr>
          <w:p w14:paraId="66B34808" w14:textId="77777777" w:rsidR="00204042" w:rsidRPr="00EA6E35" w:rsidRDefault="008D525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D525E">
              <w:rPr>
                <w:rFonts w:eastAsia="MS Mincho"/>
                <w:bCs/>
                <w:sz w:val="20"/>
                <w:szCs w:val="20"/>
                <w:lang w:val="en-GB"/>
              </w:rPr>
              <w:t>Relevant and recent references have been carefully reviewed and necessary improvements have been made in the literature section.</w:t>
            </w:r>
          </w:p>
        </w:tc>
      </w:tr>
      <w:tr w:rsidR="00EA6E35" w:rsidRPr="00EA6E35" w14:paraId="2C90D02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8C4B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0444ECF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436C03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939658" w14:textId="77777777" w:rsidR="00204042" w:rsidRPr="00EA6E35" w:rsidRDefault="008F6DE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 Excellent</w:t>
            </w:r>
          </w:p>
        </w:tc>
        <w:tc>
          <w:tcPr>
            <w:tcW w:w="1667" w:type="pct"/>
          </w:tcPr>
          <w:p w14:paraId="34FB6CFC" w14:textId="77777777" w:rsidR="00204042" w:rsidRPr="00EA6E35" w:rsidRDefault="008D525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D525E">
              <w:rPr>
                <w:rFonts w:eastAsia="MS Mincho"/>
                <w:bCs/>
                <w:sz w:val="20"/>
                <w:szCs w:val="20"/>
                <w:lang w:val="en-GB"/>
              </w:rPr>
              <w:t>The methodology was designed according to the objectives of the study and no further changes were required.</w:t>
            </w:r>
          </w:p>
        </w:tc>
      </w:tr>
      <w:tr w:rsidR="00EA6E35" w:rsidRPr="00EA6E35" w14:paraId="680F5FE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8EEC8B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8. Were </w:t>
            </w:r>
            <w:r w:rsidRPr="00214CF3">
              <w:rPr>
                <w:rFonts w:eastAsia="MS Mincho"/>
                <w:b/>
                <w:bCs/>
                <w:color w:val="000000" w:themeColor="text1"/>
                <w:sz w:val="20"/>
                <w:szCs w:val="20"/>
                <w:lang w:val="en-GB"/>
              </w:rPr>
              <w:t>ethical issues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 properly addressed (if applicable)?</w:t>
            </w:r>
          </w:p>
          <w:p w14:paraId="6815720D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C54999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A52323" w14:textId="77777777" w:rsidR="00204042" w:rsidRPr="00EA6E35" w:rsidRDefault="008F6DE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Satisfactory</w:t>
            </w:r>
          </w:p>
        </w:tc>
        <w:tc>
          <w:tcPr>
            <w:tcW w:w="1667" w:type="pct"/>
          </w:tcPr>
          <w:p w14:paraId="1A41C42B" w14:textId="77777777" w:rsidR="00204042" w:rsidRPr="00EA6E35" w:rsidRDefault="008D525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D525E">
              <w:rPr>
                <w:rFonts w:eastAsia="MS Mincho"/>
                <w:bCs/>
                <w:sz w:val="20"/>
                <w:szCs w:val="20"/>
                <w:lang w:val="en-GB"/>
              </w:rPr>
              <w:t>Ethical considerations including voluntary participation and informed consent of respondents have been clarified in the revised manuscript.</w:t>
            </w:r>
          </w:p>
        </w:tc>
      </w:tr>
      <w:tr w:rsidR="00EA6E35" w:rsidRPr="00EA6E35" w14:paraId="441459B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DF79F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8579A8F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D1038B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81A9B0" w14:textId="77777777" w:rsidR="00204042" w:rsidRPr="008F6DEA" w:rsidRDefault="008F6DEA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8F6DEA">
              <w:rPr>
                <w:b/>
                <w:sz w:val="20"/>
                <w:szCs w:val="20"/>
                <w:lang w:val="en-GB"/>
              </w:rPr>
              <w:t>5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Excellent</w:t>
            </w:r>
          </w:p>
        </w:tc>
        <w:tc>
          <w:tcPr>
            <w:tcW w:w="1667" w:type="pct"/>
          </w:tcPr>
          <w:p w14:paraId="1D5795A3" w14:textId="77777777" w:rsidR="00204042" w:rsidRPr="00EA6E35" w:rsidRDefault="008D525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D525E">
              <w:rPr>
                <w:rFonts w:eastAsia="MS Mincho"/>
                <w:bCs/>
                <w:sz w:val="20"/>
                <w:szCs w:val="20"/>
                <w:lang w:val="en-GB"/>
              </w:rPr>
              <w:t>The results are presented systematically with appropriate interpretation and supporting tables</w:t>
            </w:r>
          </w:p>
        </w:tc>
      </w:tr>
      <w:tr w:rsidR="00EA6E35" w:rsidRPr="00EA6E35" w14:paraId="2EDB693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C3AB75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C9594BF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785D26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19A34B9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3E586B5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6D9E01" w14:textId="77777777" w:rsidR="00204042" w:rsidRPr="008F6DEA" w:rsidRDefault="008F6DEA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8F6DEA">
              <w:rPr>
                <w:b/>
                <w:sz w:val="20"/>
                <w:szCs w:val="20"/>
                <w:lang w:val="en-GB"/>
              </w:rPr>
              <w:lastRenderedPageBreak/>
              <w:t xml:space="preserve">       5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Excellent</w:t>
            </w:r>
          </w:p>
        </w:tc>
        <w:tc>
          <w:tcPr>
            <w:tcW w:w="1667" w:type="pct"/>
          </w:tcPr>
          <w:p w14:paraId="03535473" w14:textId="77777777" w:rsidR="00204042" w:rsidRPr="00EA6E35" w:rsidRDefault="008D525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D525E">
              <w:rPr>
                <w:rFonts w:eastAsia="MS Mincho"/>
                <w:bCs/>
                <w:sz w:val="20"/>
                <w:szCs w:val="20"/>
                <w:lang w:val="en-GB"/>
              </w:rPr>
              <w:t>Tables and figures were carefully checked and retained as they effectively support the findings of the study.</w:t>
            </w:r>
          </w:p>
        </w:tc>
      </w:tr>
      <w:tr w:rsidR="00EA6E35" w:rsidRPr="00EA6E35" w14:paraId="3FB0CB2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60279E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DDCB19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94C100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BCCEC1" w14:textId="77777777" w:rsidR="00204042" w:rsidRPr="008F6DEA" w:rsidRDefault="008F6DEA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8F6DEA">
              <w:rPr>
                <w:b/>
                <w:sz w:val="20"/>
                <w:szCs w:val="20"/>
                <w:lang w:val="en-GB"/>
              </w:rPr>
              <w:t xml:space="preserve">       4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Good</w:t>
            </w:r>
          </w:p>
        </w:tc>
        <w:tc>
          <w:tcPr>
            <w:tcW w:w="1667" w:type="pct"/>
          </w:tcPr>
          <w:p w14:paraId="4D548CF7" w14:textId="77777777" w:rsidR="00204042" w:rsidRPr="00EA6E35" w:rsidRDefault="00C6368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63686">
              <w:rPr>
                <w:rFonts w:eastAsia="MS Mincho"/>
                <w:bCs/>
                <w:sz w:val="20"/>
                <w:szCs w:val="20"/>
                <w:lang w:val="en-GB"/>
              </w:rPr>
              <w:t>Additional explanation and linkage with relevant literature have been strengthened in the discussion section.</w:t>
            </w:r>
          </w:p>
        </w:tc>
      </w:tr>
      <w:tr w:rsidR="00EA6E35" w:rsidRPr="00EA6E35" w14:paraId="37C7EB9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6F6951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9283ED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FE8B19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2B409B" w14:textId="77777777" w:rsidR="00204042" w:rsidRPr="008F6DEA" w:rsidRDefault="008F6DEA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8F6DEA">
              <w:rPr>
                <w:b/>
                <w:sz w:val="20"/>
                <w:szCs w:val="20"/>
                <w:lang w:val="en-GB"/>
              </w:rPr>
              <w:t xml:space="preserve">       5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Excellent</w:t>
            </w:r>
          </w:p>
        </w:tc>
        <w:tc>
          <w:tcPr>
            <w:tcW w:w="1667" w:type="pct"/>
          </w:tcPr>
          <w:p w14:paraId="455A6455" w14:textId="77777777" w:rsidR="00204042" w:rsidRPr="00EA6E35" w:rsidRDefault="00C6368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63686">
              <w:rPr>
                <w:rFonts w:eastAsia="MS Mincho"/>
                <w:bCs/>
                <w:sz w:val="20"/>
                <w:szCs w:val="20"/>
                <w:lang w:val="en-GB"/>
              </w:rPr>
              <w:t>The conclusions are based on the findings obtained from the study and supported by the analyzed data.</w:t>
            </w:r>
          </w:p>
        </w:tc>
      </w:tr>
      <w:tr w:rsidR="00EA6E35" w:rsidRPr="00EA6E35" w14:paraId="639F7611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A6E4F8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CAAA608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B053A0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850F58" w14:textId="77777777" w:rsidR="00204042" w:rsidRPr="008F6DEA" w:rsidRDefault="008F6DEA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8F6DEA">
              <w:rPr>
                <w:b/>
                <w:sz w:val="20"/>
                <w:szCs w:val="20"/>
                <w:lang w:val="en-GB"/>
              </w:rPr>
              <w:t xml:space="preserve">       2</w:t>
            </w:r>
            <w:r>
              <w:rPr>
                <w:b/>
                <w:sz w:val="20"/>
                <w:szCs w:val="20"/>
                <w:lang w:val="en-GB"/>
              </w:rPr>
              <w:t xml:space="preserve"> Needs Improvement</w:t>
            </w:r>
          </w:p>
        </w:tc>
        <w:tc>
          <w:tcPr>
            <w:tcW w:w="1667" w:type="pct"/>
          </w:tcPr>
          <w:p w14:paraId="77AA8439" w14:textId="77777777" w:rsidR="00204042" w:rsidRPr="00EA6E35" w:rsidRDefault="00C6368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63686">
              <w:rPr>
                <w:rFonts w:eastAsia="MS Mincho"/>
                <w:bCs/>
                <w:sz w:val="20"/>
                <w:szCs w:val="20"/>
                <w:lang w:val="en-GB"/>
              </w:rPr>
              <w:t>The valuable suggestion has been incorporated. A brief section on the limitations of the study has been added, mentioning the limited sample size and purposive sampling technique.</w:t>
            </w:r>
          </w:p>
        </w:tc>
      </w:tr>
      <w:tr w:rsidR="00EA6E35" w:rsidRPr="00EA6E35" w14:paraId="658A88B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8151A6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726479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95301D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063B495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C138F1F" w14:textId="77777777" w:rsidR="00204042" w:rsidRPr="008F6DEA" w:rsidRDefault="008F6DEA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8F6DEA">
              <w:rPr>
                <w:b/>
                <w:sz w:val="20"/>
                <w:szCs w:val="20"/>
                <w:lang w:val="en-GB"/>
              </w:rPr>
              <w:t xml:space="preserve">      4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Good</w:t>
            </w:r>
          </w:p>
        </w:tc>
        <w:tc>
          <w:tcPr>
            <w:tcW w:w="1667" w:type="pct"/>
          </w:tcPr>
          <w:p w14:paraId="25666DAF" w14:textId="77777777" w:rsidR="00204042" w:rsidRPr="00EA6E35" w:rsidRDefault="00C6368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63686">
              <w:rPr>
                <w:rFonts w:eastAsia="MS Mincho"/>
                <w:bCs/>
                <w:sz w:val="20"/>
                <w:szCs w:val="20"/>
                <w:lang w:val="en-GB"/>
              </w:rPr>
              <w:t>Relevant and recent references were included to support the objectives and findings of the study.</w:t>
            </w:r>
          </w:p>
        </w:tc>
      </w:tr>
      <w:tr w:rsidR="00EA6E35" w:rsidRPr="00EA6E35" w14:paraId="175F80B5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ACEDBE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B294A2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E4928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1194399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14303AC" w14:textId="77777777" w:rsidR="00204042" w:rsidRPr="008F6DEA" w:rsidRDefault="008F6DEA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8F6DEA">
              <w:rPr>
                <w:b/>
                <w:sz w:val="20"/>
                <w:szCs w:val="20"/>
                <w:lang w:val="en-GB"/>
              </w:rPr>
              <w:t xml:space="preserve">     5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Excellent</w:t>
            </w:r>
          </w:p>
        </w:tc>
        <w:tc>
          <w:tcPr>
            <w:tcW w:w="1667" w:type="pct"/>
          </w:tcPr>
          <w:p w14:paraId="72F0B513" w14:textId="77777777" w:rsidR="00204042" w:rsidRPr="00EA6E35" w:rsidRDefault="00FD67B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D67BD">
              <w:rPr>
                <w:rFonts w:eastAsia="MS Mincho"/>
                <w:bCs/>
                <w:sz w:val="20"/>
                <w:szCs w:val="20"/>
              </w:rPr>
              <w:t>Thank you for the encouraging feedback regarding the language and readability of the manuscript.</w:t>
            </w:r>
          </w:p>
        </w:tc>
      </w:tr>
    </w:tbl>
    <w:p w14:paraId="45D95B52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3E914223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65A32163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E44C9A7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CC2E43D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FF8DAB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8EB9086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01429D7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95E9AE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232AA79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829C74D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7BBAAA6F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3295FF5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255308C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D83AA47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F2861A6" w14:textId="77777777" w:rsidR="00204042" w:rsidRPr="00EA6E35" w:rsidRDefault="005743D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B3700E3" w14:textId="77777777" w:rsidR="00204042" w:rsidRPr="00FD67BD" w:rsidRDefault="00FD67BD" w:rsidP="00EA6E35">
            <w:pPr>
              <w:keepNext/>
              <w:outlineLvl w:val="1"/>
              <w:rPr>
                <w:rFonts w:eastAsia="MS Mincho"/>
                <w:bCs/>
                <w:lang w:val="en-GB"/>
              </w:rPr>
            </w:pPr>
            <w:r w:rsidRPr="00FD67BD">
              <w:rPr>
                <w:rFonts w:eastAsia="MS Mincho"/>
                <w:bCs/>
                <w:lang w:val="en-GB"/>
              </w:rPr>
              <w:t>Yes, The title accurately represents the content and focus of the manuscript.</w:t>
            </w:r>
          </w:p>
        </w:tc>
      </w:tr>
      <w:tr w:rsidR="00EA6E35" w:rsidRPr="00EA6E35" w14:paraId="222D1C6A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55CFAFB6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B94B1AF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327154E0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0D1E819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FC1CEF0" w14:textId="77777777" w:rsidR="00204042" w:rsidRPr="00EA6E35" w:rsidRDefault="005743DE" w:rsidP="005743DE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5743DE">
              <w:rPr>
                <w:b/>
                <w:bCs/>
                <w:sz w:val="20"/>
                <w:szCs w:val="20"/>
              </w:rPr>
              <w:t>YES</w:t>
            </w:r>
            <w:r>
              <w:t xml:space="preserve">. </w:t>
            </w:r>
            <w:r>
              <w:rPr>
                <w:rStyle w:val="citation-28"/>
              </w:rPr>
              <w:t>It covers the objective, locale, methodology, key findings, and implications</w:t>
            </w:r>
          </w:p>
        </w:tc>
        <w:tc>
          <w:tcPr>
            <w:tcW w:w="1667" w:type="pct"/>
          </w:tcPr>
          <w:p w14:paraId="592CAE71" w14:textId="77777777" w:rsidR="00204042" w:rsidRPr="00FD67BD" w:rsidRDefault="00FD67BD" w:rsidP="00EA6E35">
            <w:pPr>
              <w:keepNext/>
              <w:outlineLvl w:val="1"/>
              <w:rPr>
                <w:rFonts w:eastAsia="MS Mincho"/>
                <w:bCs/>
                <w:lang w:val="en-GB"/>
              </w:rPr>
            </w:pPr>
            <w:r w:rsidRPr="00FD67BD">
              <w:rPr>
                <w:rFonts w:eastAsia="MS Mincho"/>
                <w:bCs/>
              </w:rPr>
              <w:t>Yes, The abstract adequately summarizes the objectives, methodology and major findings of the study.</w:t>
            </w:r>
          </w:p>
        </w:tc>
      </w:tr>
      <w:tr w:rsidR="00EA6E35" w:rsidRPr="00EA6E35" w14:paraId="1BB4F4DE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A7CF8C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3BD1FAD0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18FC5F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3A99A3A" w14:textId="77777777" w:rsidR="00204042" w:rsidRPr="00EA6E35" w:rsidRDefault="005743DE" w:rsidP="005743DE">
            <w:pPr>
              <w:spacing w:line="276" w:lineRule="auto"/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5743DE">
              <w:rPr>
                <w:b/>
                <w:bCs/>
                <w:sz w:val="20"/>
                <w:szCs w:val="20"/>
              </w:rPr>
              <w:t>YES</w:t>
            </w:r>
            <w:r w:rsidRPr="005743DE">
              <w:rPr>
                <w:sz w:val="20"/>
                <w:szCs w:val="20"/>
              </w:rPr>
              <w:t>.</w:t>
            </w:r>
            <w:r>
              <w:rPr>
                <w:rStyle w:val="citation-27"/>
              </w:rPr>
              <w:t>It utilizes a structured experimental design and statistical analysis (mean scores and ranking) to evaluate the intervention</w:t>
            </w:r>
          </w:p>
        </w:tc>
        <w:tc>
          <w:tcPr>
            <w:tcW w:w="1667" w:type="pct"/>
          </w:tcPr>
          <w:p w14:paraId="1C8E5739" w14:textId="77777777" w:rsidR="00204042" w:rsidRPr="00EA6E35" w:rsidRDefault="000E6C00" w:rsidP="000E6C00">
            <w:pPr>
              <w:keepNext/>
              <w:jc w:val="both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</w:rPr>
              <w:t>Yes, a</w:t>
            </w:r>
            <w:r w:rsidR="00947987" w:rsidRPr="00947987">
              <w:rPr>
                <w:rFonts w:eastAsia="MS Mincho"/>
                <w:bCs/>
              </w:rPr>
              <w:t>ppropriate research design and statistical methods were used to ensure scientific validity of the study.</w:t>
            </w:r>
          </w:p>
        </w:tc>
      </w:tr>
      <w:tr w:rsidR="00EA6E35" w:rsidRPr="00EA6E35" w14:paraId="2BCFF9A4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0822A3F5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3F8ABC9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E2FB92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FDA056A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A0E8EEB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B8DBE4A" w14:textId="77777777" w:rsidR="008F6DEA" w:rsidRPr="008F6DEA" w:rsidRDefault="008F6DEA" w:rsidP="005743DE">
            <w:pPr>
              <w:spacing w:line="276" w:lineRule="auto"/>
              <w:jc w:val="both"/>
            </w:pPr>
            <w:r w:rsidRPr="005743DE">
              <w:rPr>
                <w:b/>
                <w:bCs/>
                <w:sz w:val="20"/>
                <w:szCs w:val="20"/>
              </w:rPr>
              <w:t>YES</w:t>
            </w:r>
            <w:r w:rsidRPr="005743DE">
              <w:rPr>
                <w:sz w:val="20"/>
                <w:szCs w:val="20"/>
              </w:rPr>
              <w:t>.</w:t>
            </w:r>
            <w:r w:rsidRPr="008F6DEA">
              <w:rPr>
                <w:rStyle w:val="citation-26"/>
              </w:rPr>
              <w:t>It includes citations from 2019 to 2025</w:t>
            </w:r>
            <w:r w:rsidRPr="008F6DEA">
              <w:t xml:space="preserve">. </w:t>
            </w:r>
          </w:p>
          <w:p w14:paraId="27C9EC89" w14:textId="77777777" w:rsidR="00204042" w:rsidRPr="008F6DEA" w:rsidRDefault="00204042" w:rsidP="005743DE">
            <w:pPr>
              <w:spacing w:line="276" w:lineRule="auto"/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667" w:type="pct"/>
          </w:tcPr>
          <w:p w14:paraId="0883FA79" w14:textId="77777777" w:rsidR="000E6C00" w:rsidRPr="000E6C00" w:rsidRDefault="000E6C00" w:rsidP="000E6C00">
            <w:pPr>
              <w:spacing w:before="100" w:beforeAutospacing="1" w:after="100" w:afterAutospacing="1"/>
              <w:jc w:val="both"/>
              <w:rPr>
                <w:lang w:bidi="hi-IN"/>
              </w:rPr>
            </w:pPr>
            <w:r>
              <w:rPr>
                <w:lang w:bidi="hi-IN"/>
              </w:rPr>
              <w:t>Yes, r</w:t>
            </w:r>
            <w:r w:rsidRPr="000E6C00">
              <w:rPr>
                <w:lang w:bidi="hi-IN"/>
              </w:rPr>
              <w:t>ecent and relevant references were included to strengthen the theoretical support of the manuscript.</w:t>
            </w:r>
          </w:p>
          <w:p w14:paraId="4A2C97F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A7C73F2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4A8C08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8EFAF00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E195B4E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0DD0A40B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831F245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F28045A" w14:textId="77777777" w:rsidR="00204042" w:rsidRPr="00EA6E35" w:rsidRDefault="005743DE" w:rsidP="005743DE">
            <w:pPr>
              <w:spacing w:line="276" w:lineRule="auto"/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5743DE">
              <w:rPr>
                <w:b/>
                <w:bCs/>
                <w:sz w:val="20"/>
                <w:szCs w:val="20"/>
              </w:rPr>
              <w:t>NO</w:t>
            </w:r>
            <w:r>
              <w:t xml:space="preserve">. </w:t>
            </w:r>
            <w:r>
              <w:rPr>
                <w:rStyle w:val="citation-25"/>
              </w:rPr>
              <w:t>The study notes that participation was based on "willingness to participate," implying informed consent</w:t>
            </w:r>
            <w:r>
              <w:t>.</w:t>
            </w:r>
          </w:p>
        </w:tc>
        <w:tc>
          <w:tcPr>
            <w:tcW w:w="1667" w:type="pct"/>
          </w:tcPr>
          <w:p w14:paraId="4D3BCEE1" w14:textId="77777777" w:rsidR="00204042" w:rsidRPr="00EA6E35" w:rsidRDefault="0092056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t>Participation in the study was voluntary and informed consent of respondents was ensured during the training program.</w:t>
            </w:r>
          </w:p>
        </w:tc>
      </w:tr>
    </w:tbl>
    <w:p w14:paraId="6378B519" w14:textId="77777777" w:rsidR="00204042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Sect="001679B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88244" w14:textId="77777777" w:rsidR="002F4BD2" w:rsidRDefault="002F4BD2">
      <w:r>
        <w:separator/>
      </w:r>
    </w:p>
  </w:endnote>
  <w:endnote w:type="continuationSeparator" w:id="0">
    <w:p w14:paraId="243148CA" w14:textId="77777777" w:rsidR="002F4BD2" w:rsidRDefault="002F4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BEAE4" w14:textId="77777777" w:rsidR="00204042" w:rsidRDefault="00204042">
    <w:pPr>
      <w:pStyle w:val="Footer"/>
      <w:jc w:val="right"/>
    </w:pPr>
  </w:p>
  <w:p w14:paraId="47AF11FB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1679BD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1679BD">
      <w:rPr>
        <w:b/>
        <w:sz w:val="20"/>
      </w:rPr>
      <w:fldChar w:fldCharType="separate"/>
    </w:r>
    <w:r w:rsidR="00214CF3">
      <w:rPr>
        <w:b/>
        <w:noProof/>
        <w:sz w:val="20"/>
      </w:rPr>
      <w:t>1</w:t>
    </w:r>
    <w:r w:rsidR="001679BD">
      <w:rPr>
        <w:b/>
        <w:sz w:val="20"/>
      </w:rPr>
      <w:fldChar w:fldCharType="end"/>
    </w:r>
    <w:r>
      <w:rPr>
        <w:sz w:val="20"/>
      </w:rPr>
      <w:t xml:space="preserve"> of </w:t>
    </w:r>
    <w:r w:rsidR="001679BD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1679BD">
      <w:rPr>
        <w:b/>
        <w:sz w:val="20"/>
      </w:rPr>
      <w:fldChar w:fldCharType="separate"/>
    </w:r>
    <w:r w:rsidR="00214CF3">
      <w:rPr>
        <w:b/>
        <w:noProof/>
        <w:sz w:val="20"/>
      </w:rPr>
      <w:t>2</w:t>
    </w:r>
    <w:r w:rsidR="001679BD">
      <w:rPr>
        <w:b/>
        <w:sz w:val="20"/>
      </w:rPr>
      <w:fldChar w:fldCharType="end"/>
    </w:r>
  </w:p>
  <w:p w14:paraId="2251AC44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24A7DA0" w14:textId="77777777" w:rsidR="00204042" w:rsidRDefault="00204042">
    <w:pPr>
      <w:pStyle w:val="Footer"/>
      <w:jc w:val="right"/>
    </w:pPr>
  </w:p>
  <w:p w14:paraId="6EC2438E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16DD4" w14:textId="77777777" w:rsidR="002F4BD2" w:rsidRDefault="002F4BD2">
      <w:r>
        <w:separator/>
      </w:r>
    </w:p>
  </w:footnote>
  <w:footnote w:type="continuationSeparator" w:id="0">
    <w:p w14:paraId="736676BE" w14:textId="77777777" w:rsidR="002F4BD2" w:rsidRDefault="002F4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6920F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EEE3738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11656061">
    <w:abstractNumId w:val="4"/>
  </w:num>
  <w:num w:numId="2" w16cid:durableId="507721119">
    <w:abstractNumId w:val="8"/>
  </w:num>
  <w:num w:numId="3" w16cid:durableId="405302535">
    <w:abstractNumId w:val="7"/>
  </w:num>
  <w:num w:numId="4" w16cid:durableId="1308392202">
    <w:abstractNumId w:val="9"/>
  </w:num>
  <w:num w:numId="5" w16cid:durableId="769013471">
    <w:abstractNumId w:val="6"/>
  </w:num>
  <w:num w:numId="6" w16cid:durableId="1007903543">
    <w:abstractNumId w:val="0"/>
  </w:num>
  <w:num w:numId="7" w16cid:durableId="1520392360">
    <w:abstractNumId w:val="3"/>
  </w:num>
  <w:num w:numId="8" w16cid:durableId="1928728496">
    <w:abstractNumId w:val="11"/>
  </w:num>
  <w:num w:numId="9" w16cid:durableId="149104863">
    <w:abstractNumId w:val="10"/>
  </w:num>
  <w:num w:numId="10" w16cid:durableId="1342078471">
    <w:abstractNumId w:val="2"/>
  </w:num>
  <w:num w:numId="11" w16cid:durableId="1607225861">
    <w:abstractNumId w:val="1"/>
  </w:num>
  <w:num w:numId="12" w16cid:durableId="17187478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CA" w:vendorID="64" w:dllVersion="0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042"/>
    <w:rsid w:val="00070EBE"/>
    <w:rsid w:val="00084E6E"/>
    <w:rsid w:val="000C4230"/>
    <w:rsid w:val="000E6C00"/>
    <w:rsid w:val="001061B4"/>
    <w:rsid w:val="001679BD"/>
    <w:rsid w:val="001F796A"/>
    <w:rsid w:val="00204042"/>
    <w:rsid w:val="00206283"/>
    <w:rsid w:val="00214CF3"/>
    <w:rsid w:val="00261933"/>
    <w:rsid w:val="00286E4A"/>
    <w:rsid w:val="002C66D6"/>
    <w:rsid w:val="002F4BD2"/>
    <w:rsid w:val="002F57C0"/>
    <w:rsid w:val="00305B9F"/>
    <w:rsid w:val="003068F5"/>
    <w:rsid w:val="0040111A"/>
    <w:rsid w:val="004058AE"/>
    <w:rsid w:val="005336CC"/>
    <w:rsid w:val="005743DE"/>
    <w:rsid w:val="005C677A"/>
    <w:rsid w:val="00632449"/>
    <w:rsid w:val="006534F5"/>
    <w:rsid w:val="007A699C"/>
    <w:rsid w:val="00816255"/>
    <w:rsid w:val="0084074D"/>
    <w:rsid w:val="008D2987"/>
    <w:rsid w:val="008D525E"/>
    <w:rsid w:val="008F6DEA"/>
    <w:rsid w:val="00920562"/>
    <w:rsid w:val="00921C89"/>
    <w:rsid w:val="00947987"/>
    <w:rsid w:val="009A3A95"/>
    <w:rsid w:val="00A7113E"/>
    <w:rsid w:val="00A71802"/>
    <w:rsid w:val="00AA476E"/>
    <w:rsid w:val="00AF3F59"/>
    <w:rsid w:val="00B12C1A"/>
    <w:rsid w:val="00B364F7"/>
    <w:rsid w:val="00BC61FF"/>
    <w:rsid w:val="00C14180"/>
    <w:rsid w:val="00C255C0"/>
    <w:rsid w:val="00C63686"/>
    <w:rsid w:val="00C81276"/>
    <w:rsid w:val="00CA1022"/>
    <w:rsid w:val="00CB6A79"/>
    <w:rsid w:val="00D35FA9"/>
    <w:rsid w:val="00D424D1"/>
    <w:rsid w:val="00D51B4B"/>
    <w:rsid w:val="00DD12BE"/>
    <w:rsid w:val="00DE415C"/>
    <w:rsid w:val="00DF4831"/>
    <w:rsid w:val="00E13F66"/>
    <w:rsid w:val="00E24527"/>
    <w:rsid w:val="00E46CBC"/>
    <w:rsid w:val="00EA6E35"/>
    <w:rsid w:val="00EE3E18"/>
    <w:rsid w:val="00FD6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A651C1"/>
  <w15:docId w15:val="{8D979622-A23F-4B23-BC32-8177E006D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79BD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679BD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1679BD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679BD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1679BD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1679B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1679BD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1679BD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1679B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679B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679B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679B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1679B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679BD"/>
    <w:pPr>
      <w:ind w:left="720"/>
      <w:contextualSpacing/>
    </w:pPr>
  </w:style>
  <w:style w:type="paragraph" w:styleId="Revision">
    <w:name w:val="Revision"/>
    <w:hidden/>
    <w:uiPriority w:val="99"/>
    <w:semiHidden/>
    <w:rsid w:val="001679BD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1679BD"/>
    <w:rPr>
      <w:color w:val="800080"/>
      <w:u w:val="single"/>
    </w:rPr>
  </w:style>
  <w:style w:type="table" w:styleId="TableGrid">
    <w:name w:val="Table Grid"/>
    <w:basedOn w:val="TableNormal"/>
    <w:uiPriority w:val="59"/>
    <w:rsid w:val="001679BD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1679BD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679BD"/>
    <w:rPr>
      <w:color w:val="605E5C"/>
      <w:shd w:val="clear" w:color="auto" w:fill="E1DFDD"/>
    </w:rPr>
  </w:style>
  <w:style w:type="character" w:customStyle="1" w:styleId="citation-46">
    <w:name w:val="citation-46"/>
    <w:basedOn w:val="DefaultParagraphFont"/>
    <w:rsid w:val="008F6DEA"/>
  </w:style>
  <w:style w:type="character" w:customStyle="1" w:styleId="citation-45">
    <w:name w:val="citation-45"/>
    <w:basedOn w:val="DefaultParagraphFont"/>
    <w:rsid w:val="008F6DEA"/>
  </w:style>
  <w:style w:type="character" w:customStyle="1" w:styleId="citation-44">
    <w:name w:val="citation-44"/>
    <w:basedOn w:val="DefaultParagraphFont"/>
    <w:rsid w:val="008F6DEA"/>
  </w:style>
  <w:style w:type="character" w:customStyle="1" w:styleId="citation-43">
    <w:name w:val="citation-43"/>
    <w:basedOn w:val="DefaultParagraphFont"/>
    <w:rsid w:val="008F6DEA"/>
  </w:style>
  <w:style w:type="character" w:customStyle="1" w:styleId="citation-28">
    <w:name w:val="citation-28"/>
    <w:basedOn w:val="DefaultParagraphFont"/>
    <w:rsid w:val="008F6DEA"/>
  </w:style>
  <w:style w:type="character" w:customStyle="1" w:styleId="citation-27">
    <w:name w:val="citation-27"/>
    <w:basedOn w:val="DefaultParagraphFont"/>
    <w:rsid w:val="008F6DEA"/>
  </w:style>
  <w:style w:type="character" w:customStyle="1" w:styleId="citation-26">
    <w:name w:val="citation-26"/>
    <w:basedOn w:val="DefaultParagraphFont"/>
    <w:rsid w:val="008F6DEA"/>
  </w:style>
  <w:style w:type="character" w:customStyle="1" w:styleId="citation-25">
    <w:name w:val="citation-25"/>
    <w:basedOn w:val="DefaultParagraphFont"/>
    <w:rsid w:val="005743DE"/>
  </w:style>
  <w:style w:type="character" w:customStyle="1" w:styleId="citation-24">
    <w:name w:val="citation-24"/>
    <w:basedOn w:val="DefaultParagraphFont"/>
    <w:rsid w:val="00574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aee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1133</Words>
  <Characters>6460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7578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57</cp:revision>
  <dcterms:created xsi:type="dcterms:W3CDTF">2026-03-24T06:15:00Z</dcterms:created>
  <dcterms:modified xsi:type="dcterms:W3CDTF">2026-05-25T11:41:00Z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